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FC" w:rsidRDefault="009B26FC" w:rsidP="009B26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26FC" w:rsidRDefault="009B26FC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Строителей, д. 3</w:t>
      </w:r>
    </w:p>
    <w:p w:rsidR="009B26FC" w:rsidRDefault="003D1F38" w:rsidP="009B26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9B26FC">
        <w:rPr>
          <w:rFonts w:ascii="Times New Roman" w:hAnsi="Times New Roman" w:cs="Times New Roman"/>
          <w:b/>
        </w:rPr>
        <w:t xml:space="preserve"> года.</w:t>
      </w:r>
    </w:p>
    <w:p w:rsidR="009B26FC" w:rsidRDefault="00E70B5E" w:rsidP="009B26FC">
      <w:pPr>
        <w:jc w:val="center"/>
        <w:rPr>
          <w:rFonts w:ascii="Times New Roman" w:hAnsi="Times New Roman" w:cs="Times New Roman"/>
          <w:b/>
        </w:rPr>
      </w:pPr>
      <w:r w:rsidRPr="00E70B5E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D1F38" w:rsidTr="0071330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Default="003D1F38" w:rsidP="003D1F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8" w:rsidRPr="00C97C5A" w:rsidRDefault="003D1F38" w:rsidP="003D1F38">
            <w:r w:rsidRPr="00C97C5A">
              <w:t>147785.66</w:t>
            </w:r>
          </w:p>
        </w:tc>
      </w:tr>
      <w:tr w:rsidR="003D1F38" w:rsidTr="0071330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Default="003D1F38" w:rsidP="003D1F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8" w:rsidRPr="00C97C5A" w:rsidRDefault="003D1F38" w:rsidP="003D1F38">
            <w:r w:rsidRPr="00C97C5A">
              <w:t>970800.77</w:t>
            </w:r>
          </w:p>
        </w:tc>
      </w:tr>
      <w:tr w:rsidR="003D1F38" w:rsidTr="0071330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Default="003D1F38" w:rsidP="003D1F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8" w:rsidRPr="00C97C5A" w:rsidRDefault="003D1F38" w:rsidP="003D1F38">
            <w:r w:rsidRPr="00C97C5A">
              <w:t>945196.61</w:t>
            </w:r>
          </w:p>
        </w:tc>
      </w:tr>
      <w:tr w:rsidR="003D1F38" w:rsidTr="0071330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8" w:rsidRDefault="003D1F38" w:rsidP="003D1F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8" w:rsidRDefault="003D1F38" w:rsidP="003D1F38">
            <w:r w:rsidRPr="00C97C5A">
              <w:t>174456.1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3 019.19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114 669.16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Заделка технологических окон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810.00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88 276.28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Изготовление и установка жалюзийной решетки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5 293.74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Изготовление и установка креплений под трубы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1 390.39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Изготовление и установка лавочек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1 529.50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2 225.43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13 092.56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36 032.94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24 026.11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4 824.68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39 826.00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691.98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556 689.51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Покраска газовых труб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403.20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1 600.00</w:t>
            </w:r>
          </w:p>
        </w:tc>
      </w:tr>
      <w:tr w:rsidR="0071330A" w:rsidRPr="0071330A" w:rsidTr="0071330A">
        <w:trPr>
          <w:trHeight w:val="69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1 810.05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14 849.07</w:t>
            </w:r>
          </w:p>
        </w:tc>
      </w:tr>
      <w:tr w:rsidR="0071330A" w:rsidRPr="0071330A" w:rsidTr="0071330A">
        <w:trPr>
          <w:trHeight w:val="7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184.06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782.90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531.60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46.16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10 093.53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15 150.74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5 972.62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2 823.51</w:t>
            </w:r>
          </w:p>
        </w:tc>
      </w:tr>
      <w:tr w:rsidR="0071330A" w:rsidRPr="0071330A" w:rsidTr="0071330A">
        <w:trPr>
          <w:trHeight w:val="465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12 972.00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2 951.25</w:t>
            </w:r>
          </w:p>
        </w:tc>
      </w:tr>
      <w:tr w:rsidR="0071330A" w:rsidRPr="0071330A" w:rsidTr="0071330A">
        <w:trPr>
          <w:trHeight w:val="240"/>
        </w:trPr>
        <w:tc>
          <w:tcPr>
            <w:tcW w:w="7650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71330A" w:rsidRPr="0071330A" w:rsidRDefault="0071330A" w:rsidP="0071330A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71330A">
              <w:rPr>
                <w:rFonts w:ascii="Calibri" w:eastAsia="Times New Roman" w:hAnsi="Calibri" w:cs="Calibri"/>
                <w:lang w:eastAsia="ru-RU"/>
              </w:rPr>
              <w:t>11 615.26</w:t>
            </w:r>
          </w:p>
        </w:tc>
      </w:tr>
    </w:tbl>
    <w:p w:rsidR="006D1A76" w:rsidRDefault="006D1A76"/>
    <w:sectPr w:rsidR="006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89"/>
    <w:rsid w:val="003D1F38"/>
    <w:rsid w:val="006D1A76"/>
    <w:rsid w:val="0071330A"/>
    <w:rsid w:val="009B26FC"/>
    <w:rsid w:val="00E70B5E"/>
    <w:rsid w:val="00F44776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5172-27A6-4062-BB72-8785FB6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2018-01-10T10:48:00Z</dcterms:created>
  <dcterms:modified xsi:type="dcterms:W3CDTF">2019-04-01T11:04:00Z</dcterms:modified>
</cp:coreProperties>
</file>