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1" w:rsidRDefault="00332551" w:rsidP="003325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10</w:t>
      </w:r>
    </w:p>
    <w:p w:rsidR="00835635" w:rsidRPr="00835635" w:rsidRDefault="00835635" w:rsidP="0083563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35635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835635" w:rsidRPr="00835635" w:rsidRDefault="00835635" w:rsidP="0083563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3563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75495" w:rsidRPr="00835635" w:rsidTr="00514912">
        <w:tc>
          <w:tcPr>
            <w:tcW w:w="7933" w:type="dxa"/>
            <w:hideMark/>
          </w:tcPr>
          <w:p w:rsidR="00075495" w:rsidRDefault="00075495" w:rsidP="00075495">
            <w:r>
              <w:t>Сальдо на начало периода</w:t>
            </w:r>
          </w:p>
        </w:tc>
        <w:tc>
          <w:tcPr>
            <w:tcW w:w="1412" w:type="dxa"/>
          </w:tcPr>
          <w:p w:rsidR="00075495" w:rsidRDefault="00075495" w:rsidP="00075495">
            <w:r>
              <w:t>17154.99</w:t>
            </w:r>
          </w:p>
        </w:tc>
      </w:tr>
      <w:tr w:rsidR="00075495" w:rsidRPr="00835635" w:rsidTr="00514912">
        <w:tc>
          <w:tcPr>
            <w:tcW w:w="7933" w:type="dxa"/>
            <w:hideMark/>
          </w:tcPr>
          <w:p w:rsidR="00075495" w:rsidRDefault="00075495" w:rsidP="00075495">
            <w:r>
              <w:t>Начислено согласно тарифов</w:t>
            </w:r>
          </w:p>
        </w:tc>
        <w:tc>
          <w:tcPr>
            <w:tcW w:w="1412" w:type="dxa"/>
          </w:tcPr>
          <w:p w:rsidR="00075495" w:rsidRDefault="00075495" w:rsidP="00075495">
            <w:r>
              <w:t>62073.60</w:t>
            </w:r>
          </w:p>
        </w:tc>
      </w:tr>
      <w:tr w:rsidR="00075495" w:rsidRPr="00835635" w:rsidTr="00514912">
        <w:tc>
          <w:tcPr>
            <w:tcW w:w="7933" w:type="dxa"/>
            <w:hideMark/>
          </w:tcPr>
          <w:p w:rsidR="00075495" w:rsidRDefault="00075495" w:rsidP="00075495">
            <w:r>
              <w:t>Оплачено</w:t>
            </w:r>
          </w:p>
        </w:tc>
        <w:tc>
          <w:tcPr>
            <w:tcW w:w="1412" w:type="dxa"/>
          </w:tcPr>
          <w:p w:rsidR="00075495" w:rsidRDefault="00075495" w:rsidP="00075495">
            <w:r>
              <w:t>45496.62</w:t>
            </w:r>
          </w:p>
        </w:tc>
      </w:tr>
      <w:tr w:rsidR="00075495" w:rsidRPr="00835635" w:rsidTr="00514912">
        <w:tc>
          <w:tcPr>
            <w:tcW w:w="7933" w:type="dxa"/>
            <w:hideMark/>
          </w:tcPr>
          <w:p w:rsidR="00075495" w:rsidRDefault="00075495" w:rsidP="00075495">
            <w:r>
              <w:t>Сальдо на конец периода</w:t>
            </w:r>
          </w:p>
        </w:tc>
        <w:tc>
          <w:tcPr>
            <w:tcW w:w="1412" w:type="dxa"/>
          </w:tcPr>
          <w:p w:rsidR="00075495" w:rsidRDefault="00075495" w:rsidP="00075495">
            <w:r>
              <w:t>33731.97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44.84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9809.89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2052.76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401.13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1077.6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3276.65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45.14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176.61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54279.1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5660.71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321.65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Ремонт конька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1782.19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514912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2592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738</w:t>
            </w:r>
          </w:p>
        </w:tc>
      </w:tr>
      <w:tr w:rsidR="00514912" w:rsidRPr="00514912" w:rsidTr="00514912">
        <w:trPr>
          <w:trHeight w:val="300"/>
        </w:trPr>
        <w:tc>
          <w:tcPr>
            <w:tcW w:w="7933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514912" w:rsidRPr="00514912" w:rsidRDefault="00514912" w:rsidP="0051491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4912">
              <w:rPr>
                <w:rFonts w:eastAsia="Times New Roman" w:cs="Calibri"/>
                <w:color w:val="000000"/>
                <w:lang w:eastAsia="ru-RU"/>
              </w:rPr>
              <w:t>140.77</w:t>
            </w:r>
          </w:p>
        </w:tc>
      </w:tr>
    </w:tbl>
    <w:p w:rsidR="00773F1F" w:rsidRDefault="00773F1F">
      <w:bookmarkStart w:id="0" w:name="_GoBack"/>
      <w:bookmarkEnd w:id="0"/>
    </w:p>
    <w:sectPr w:rsidR="007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2"/>
    <w:rsid w:val="00075495"/>
    <w:rsid w:val="00332551"/>
    <w:rsid w:val="00514912"/>
    <w:rsid w:val="007534A2"/>
    <w:rsid w:val="00773F1F"/>
    <w:rsid w:val="00835635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4D8B"/>
  <w15:chartTrackingRefBased/>
  <w15:docId w15:val="{FBF213ED-8129-4DDA-A33B-685B5C5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356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2019-03-25T06:54:00Z</dcterms:modified>
</cp:coreProperties>
</file>