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1" w:rsidRPr="00691864" w:rsidRDefault="00126951" w:rsidP="00691864">
      <w:pPr>
        <w:pStyle w:val="aa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1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41FF3" w:rsidRPr="00691864">
        <w:rPr>
          <w:rFonts w:ascii="Times New Roman" w:hAnsi="Times New Roman" w:cs="Times New Roman"/>
          <w:b/>
          <w:sz w:val="20"/>
          <w:szCs w:val="20"/>
          <w:u w:val="single"/>
        </w:rPr>
        <w:t>Приложение № 2</w:t>
      </w:r>
    </w:p>
    <w:p w:rsidR="00126951" w:rsidRPr="00691864" w:rsidRDefault="00126951" w:rsidP="0069186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91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к договору управления</w:t>
      </w:r>
    </w:p>
    <w:p w:rsidR="00126951" w:rsidRPr="00691864" w:rsidRDefault="00126951" w:rsidP="0069186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91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многоквартирным домом </w:t>
      </w:r>
    </w:p>
    <w:p w:rsidR="009F18B0" w:rsidRPr="00691864" w:rsidRDefault="00126951" w:rsidP="00691864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864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126951" w:rsidRDefault="00126951" w:rsidP="00691864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691864">
        <w:rPr>
          <w:rFonts w:ascii="Times New Roman" w:hAnsi="Times New Roman" w:cs="Times New Roman"/>
          <w:sz w:val="20"/>
          <w:szCs w:val="20"/>
        </w:rPr>
        <w:t>общего имущества мн</w:t>
      </w:r>
      <w:r w:rsidR="00190C0E">
        <w:rPr>
          <w:rFonts w:ascii="Times New Roman" w:hAnsi="Times New Roman" w:cs="Times New Roman"/>
          <w:sz w:val="20"/>
          <w:szCs w:val="20"/>
        </w:rPr>
        <w:t>о</w:t>
      </w:r>
      <w:r w:rsidR="001068B8">
        <w:rPr>
          <w:rFonts w:ascii="Times New Roman" w:hAnsi="Times New Roman" w:cs="Times New Roman"/>
          <w:sz w:val="20"/>
          <w:szCs w:val="20"/>
        </w:rPr>
        <w:t>гоквартирного дома, в отношении</w:t>
      </w:r>
      <w:r w:rsidR="00691864">
        <w:rPr>
          <w:rFonts w:ascii="Times New Roman" w:hAnsi="Times New Roman" w:cs="Times New Roman"/>
          <w:sz w:val="20"/>
          <w:szCs w:val="20"/>
        </w:rPr>
        <w:t xml:space="preserve"> </w:t>
      </w:r>
      <w:r w:rsidRPr="00691864">
        <w:rPr>
          <w:rFonts w:ascii="Times New Roman" w:hAnsi="Times New Roman" w:cs="Times New Roman"/>
          <w:sz w:val="20"/>
          <w:szCs w:val="20"/>
        </w:rPr>
        <w:t>которого будет осуществляться управление.</w:t>
      </w:r>
    </w:p>
    <w:p w:rsidR="00691864" w:rsidRPr="00691864" w:rsidRDefault="00691864" w:rsidP="00691864">
      <w:pPr>
        <w:pStyle w:val="aa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384"/>
        <w:gridCol w:w="8578"/>
      </w:tblGrid>
      <w:tr w:rsidR="00126951" w:rsidRPr="00691864" w:rsidTr="00126951">
        <w:tc>
          <w:tcPr>
            <w:tcW w:w="1384" w:type="dxa"/>
          </w:tcPr>
          <w:p w:rsidR="00126951" w:rsidRPr="00691864" w:rsidRDefault="00126951" w:rsidP="006918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78" w:type="dxa"/>
          </w:tcPr>
          <w:p w:rsidR="00126951" w:rsidRPr="00691864" w:rsidRDefault="00126951" w:rsidP="006918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</w:tr>
      <w:tr w:rsidR="00126951" w:rsidRPr="00691864" w:rsidTr="00126951">
        <w:tc>
          <w:tcPr>
            <w:tcW w:w="1384" w:type="dxa"/>
          </w:tcPr>
          <w:p w:rsidR="00126951" w:rsidRPr="00691864" w:rsidRDefault="00126951" w:rsidP="0069186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8" w:type="dxa"/>
          </w:tcPr>
          <w:p w:rsidR="00126951" w:rsidRPr="00691864" w:rsidRDefault="00126951" w:rsidP="006918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5A59">
              <w:rPr>
                <w:rFonts w:ascii="Times New Roman" w:hAnsi="Times New Roman" w:cs="Times New Roman"/>
                <w:sz w:val="20"/>
                <w:szCs w:val="20"/>
              </w:rPr>
              <w:t>, на котором расположен многоквартирный дом (придомовая территория).</w:t>
            </w:r>
          </w:p>
        </w:tc>
      </w:tr>
      <w:tr w:rsidR="00126951" w:rsidRPr="00691864" w:rsidTr="00126951">
        <w:tc>
          <w:tcPr>
            <w:tcW w:w="1384" w:type="dxa"/>
          </w:tcPr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51" w:rsidRPr="00691864" w:rsidRDefault="00126951" w:rsidP="00190C0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8" w:type="dxa"/>
          </w:tcPr>
          <w:p w:rsidR="00126951" w:rsidRPr="00691864" w:rsidRDefault="00126951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Фундамент, ограждающие несущие</w:t>
            </w:r>
            <w:r w:rsidR="00190C0E">
              <w:rPr>
                <w:rFonts w:ascii="Times New Roman" w:hAnsi="Times New Roman" w:cs="Times New Roman"/>
                <w:sz w:val="20"/>
                <w:szCs w:val="20"/>
              </w:rPr>
              <w:t xml:space="preserve"> и ненесущие конструкции многоквартирного дома</w:t>
            </w:r>
            <w:r w:rsidR="007E1C0B">
              <w:rPr>
                <w:rFonts w:ascii="Times New Roman" w:hAnsi="Times New Roman" w:cs="Times New Roman"/>
                <w:sz w:val="20"/>
                <w:szCs w:val="20"/>
              </w:rPr>
              <w:t xml:space="preserve">, обслуживающие более одного жилого и (или) нежилого помещения, </w:t>
            </w:r>
            <w:r w:rsidR="00C25F02" w:rsidRPr="00691864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7E1C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25F02" w:rsidRPr="00691864">
              <w:rPr>
                <w:rFonts w:ascii="Times New Roman" w:hAnsi="Times New Roman" w:cs="Times New Roman"/>
                <w:sz w:val="20"/>
                <w:szCs w:val="20"/>
              </w:rPr>
              <w:t xml:space="preserve"> нес</w:t>
            </w:r>
            <w:r w:rsidR="00190C0E">
              <w:rPr>
                <w:rFonts w:ascii="Times New Roman" w:hAnsi="Times New Roman" w:cs="Times New Roman"/>
                <w:sz w:val="20"/>
                <w:szCs w:val="20"/>
              </w:rPr>
              <w:t>ущие стены, плиты перекрытий,</w:t>
            </w:r>
            <w:r w:rsidR="00C25F02" w:rsidRPr="00691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C0B">
              <w:rPr>
                <w:rFonts w:ascii="Times New Roman" w:hAnsi="Times New Roman" w:cs="Times New Roman"/>
                <w:sz w:val="20"/>
                <w:szCs w:val="20"/>
              </w:rPr>
              <w:t xml:space="preserve">балконные </w:t>
            </w:r>
            <w:r w:rsidR="00C25F02" w:rsidRPr="00691864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="007E1C0B">
              <w:rPr>
                <w:rFonts w:ascii="Times New Roman" w:hAnsi="Times New Roman" w:cs="Times New Roman"/>
                <w:sz w:val="20"/>
                <w:szCs w:val="20"/>
              </w:rPr>
              <w:t>е плиты,</w:t>
            </w:r>
            <w:r w:rsidR="00C25F02" w:rsidRPr="00691864">
              <w:rPr>
                <w:rFonts w:ascii="Times New Roman" w:hAnsi="Times New Roman" w:cs="Times New Roman"/>
                <w:sz w:val="20"/>
                <w:szCs w:val="20"/>
              </w:rPr>
              <w:t xml:space="preserve"> окна и двери помещений общего пользования, перила и иные ограждающие</w:t>
            </w:r>
            <w:r w:rsidR="007E1C0B">
              <w:rPr>
                <w:rFonts w:ascii="Times New Roman" w:hAnsi="Times New Roman" w:cs="Times New Roman"/>
                <w:sz w:val="20"/>
                <w:szCs w:val="20"/>
              </w:rPr>
              <w:t xml:space="preserve"> несущие и  ненесущие конструкции дома</w:t>
            </w:r>
            <w:r w:rsidR="00C25F02" w:rsidRPr="006918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26951" w:rsidRPr="00691864" w:rsidTr="00126951">
        <w:tc>
          <w:tcPr>
            <w:tcW w:w="1384" w:type="dxa"/>
          </w:tcPr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51" w:rsidRPr="00691864" w:rsidRDefault="00C25F02" w:rsidP="00190C0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8" w:type="dxa"/>
          </w:tcPr>
          <w:p w:rsidR="00126951" w:rsidRPr="00691864" w:rsidRDefault="00A84909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C25F02"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омещения в многоквартирном доме, не являющиеся частями квартир и предназначенные для обслуживания более одного жилог</w:t>
            </w:r>
            <w:r w:rsidR="007E1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и (или) нежилого помещения в данном доме: </w:t>
            </w:r>
            <w:r w:rsidR="00C25F02"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межквартирные лестничные площадки, лестницы</w:t>
            </w:r>
            <w:r w:rsidR="006C6E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(в т.ч. наружные), коридоры, колясочные, чердачные помещения</w:t>
            </w:r>
            <w:r w:rsidR="00C25F02"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технические</w:t>
            </w:r>
            <w:r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этажи</w:t>
            </w:r>
            <w:r w:rsidR="00C25F02"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технические подвалы, в которых имеются инженерные коммуникации,</w:t>
            </w:r>
            <w:r w:rsidR="006C6E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крыши и</w:t>
            </w:r>
            <w:r w:rsidR="00C25F02" w:rsidRPr="006918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иное обслуживающее более одного жилого и (или) нежилого помещения в многоквартирном доме оборудование</w:t>
            </w:r>
            <w:r w:rsidR="006C6E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26951" w:rsidRPr="00691864" w:rsidTr="00126951">
        <w:tc>
          <w:tcPr>
            <w:tcW w:w="1384" w:type="dxa"/>
          </w:tcPr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51" w:rsidRPr="00691864" w:rsidRDefault="00A84909" w:rsidP="00190C0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8" w:type="dxa"/>
          </w:tcPr>
          <w:p w:rsidR="00126951" w:rsidRPr="00691864" w:rsidRDefault="00A84909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 в техническом подвале (подполье) и шахтах;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жилого и (или) нежилого помещения;</w:t>
            </w:r>
          </w:p>
        </w:tc>
      </w:tr>
      <w:tr w:rsidR="00126951" w:rsidRPr="00691864" w:rsidTr="00126951">
        <w:tc>
          <w:tcPr>
            <w:tcW w:w="1384" w:type="dxa"/>
          </w:tcPr>
          <w:p w:rsidR="00691864" w:rsidRDefault="00691864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51" w:rsidRPr="00691864" w:rsidRDefault="00A84909" w:rsidP="00190C0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8" w:type="dxa"/>
          </w:tcPr>
          <w:p w:rsidR="00126951" w:rsidRPr="00691864" w:rsidRDefault="00A84909" w:rsidP="00190C0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>Иные объекты, предназначенны</w:t>
            </w:r>
            <w:r w:rsidR="006C6EE6">
              <w:rPr>
                <w:rFonts w:ascii="Times New Roman" w:hAnsi="Times New Roman" w:cs="Times New Roman"/>
                <w:sz w:val="20"/>
                <w:szCs w:val="20"/>
              </w:rPr>
              <w:t>е для обслуживани</w:t>
            </w:r>
            <w:r w:rsidR="000459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1864">
              <w:rPr>
                <w:rFonts w:ascii="Times New Roman" w:hAnsi="Times New Roman" w:cs="Times New Roman"/>
                <w:sz w:val="20"/>
                <w:szCs w:val="20"/>
              </w:rPr>
              <w:t xml:space="preserve"> и благоустройства данного многоквартирного дома, расположенные в границах земельного участка, на котором расположен многоквартирный дом.</w:t>
            </w:r>
          </w:p>
        </w:tc>
      </w:tr>
    </w:tbl>
    <w:p w:rsidR="00126951" w:rsidRPr="00691864" w:rsidRDefault="00126951" w:rsidP="00190C0E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sectPr w:rsidR="00126951" w:rsidRPr="00691864" w:rsidSect="002824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0F" w:rsidRDefault="00CE710F" w:rsidP="00126951">
      <w:pPr>
        <w:spacing w:after="0" w:line="240" w:lineRule="auto"/>
      </w:pPr>
      <w:r>
        <w:separator/>
      </w:r>
    </w:p>
  </w:endnote>
  <w:endnote w:type="continuationSeparator" w:id="1">
    <w:p w:rsidR="00CE710F" w:rsidRDefault="00CE710F" w:rsidP="0012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0F" w:rsidRDefault="00CE710F" w:rsidP="00126951">
      <w:pPr>
        <w:spacing w:after="0" w:line="240" w:lineRule="auto"/>
      </w:pPr>
      <w:r>
        <w:separator/>
      </w:r>
    </w:p>
  </w:footnote>
  <w:footnote w:type="continuationSeparator" w:id="1">
    <w:p w:rsidR="00CE710F" w:rsidRDefault="00CE710F" w:rsidP="0012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F65"/>
    <w:multiLevelType w:val="hybridMultilevel"/>
    <w:tmpl w:val="3D5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26DC"/>
    <w:multiLevelType w:val="hybridMultilevel"/>
    <w:tmpl w:val="79A4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C49"/>
    <w:rsid w:val="00042932"/>
    <w:rsid w:val="000459DF"/>
    <w:rsid w:val="000D1DFC"/>
    <w:rsid w:val="000D5F12"/>
    <w:rsid w:val="000E68BF"/>
    <w:rsid w:val="001068B8"/>
    <w:rsid w:val="00126951"/>
    <w:rsid w:val="00190C0E"/>
    <w:rsid w:val="001C68E4"/>
    <w:rsid w:val="00201A07"/>
    <w:rsid w:val="002140E9"/>
    <w:rsid w:val="00237AE2"/>
    <w:rsid w:val="00282435"/>
    <w:rsid w:val="002825F0"/>
    <w:rsid w:val="00285D0C"/>
    <w:rsid w:val="002B6BEA"/>
    <w:rsid w:val="002D44FE"/>
    <w:rsid w:val="002D5D12"/>
    <w:rsid w:val="003357E6"/>
    <w:rsid w:val="00376C49"/>
    <w:rsid w:val="00390F8B"/>
    <w:rsid w:val="004110CB"/>
    <w:rsid w:val="00443856"/>
    <w:rsid w:val="00453D95"/>
    <w:rsid w:val="004E4D61"/>
    <w:rsid w:val="00564520"/>
    <w:rsid w:val="005C4413"/>
    <w:rsid w:val="005D7FC7"/>
    <w:rsid w:val="005F70D9"/>
    <w:rsid w:val="00624B2B"/>
    <w:rsid w:val="00691864"/>
    <w:rsid w:val="006C61CB"/>
    <w:rsid w:val="006C6EE6"/>
    <w:rsid w:val="00741687"/>
    <w:rsid w:val="007C76D0"/>
    <w:rsid w:val="007E1C0B"/>
    <w:rsid w:val="00895A59"/>
    <w:rsid w:val="00954845"/>
    <w:rsid w:val="009F18B0"/>
    <w:rsid w:val="00A67BB8"/>
    <w:rsid w:val="00A83BD4"/>
    <w:rsid w:val="00A84909"/>
    <w:rsid w:val="00A92065"/>
    <w:rsid w:val="00B41FF3"/>
    <w:rsid w:val="00B764A2"/>
    <w:rsid w:val="00C25F02"/>
    <w:rsid w:val="00CE710F"/>
    <w:rsid w:val="00CF5104"/>
    <w:rsid w:val="00D5458F"/>
    <w:rsid w:val="00D931CB"/>
    <w:rsid w:val="00E97200"/>
    <w:rsid w:val="00FB1E66"/>
    <w:rsid w:val="00FB6E80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951"/>
  </w:style>
  <w:style w:type="paragraph" w:styleId="a6">
    <w:name w:val="footer"/>
    <w:basedOn w:val="a"/>
    <w:link w:val="a7"/>
    <w:uiPriority w:val="99"/>
    <w:semiHidden/>
    <w:unhideWhenUsed/>
    <w:rsid w:val="0012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951"/>
  </w:style>
  <w:style w:type="table" w:styleId="a8">
    <w:name w:val="Table Grid"/>
    <w:basedOn w:val="a1"/>
    <w:uiPriority w:val="59"/>
    <w:rsid w:val="0012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25F02"/>
    <w:rPr>
      <w:color w:val="0000FF"/>
      <w:u w:val="single"/>
    </w:rPr>
  </w:style>
  <w:style w:type="paragraph" w:styleId="aa">
    <w:name w:val="No Spacing"/>
    <w:uiPriority w:val="1"/>
    <w:qFormat/>
    <w:rsid w:val="00691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1CD5-9359-413F-B6D2-2E1834E3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30</cp:revision>
  <cp:lastPrinted>2015-04-02T12:44:00Z</cp:lastPrinted>
  <dcterms:created xsi:type="dcterms:W3CDTF">2015-03-04T12:29:00Z</dcterms:created>
  <dcterms:modified xsi:type="dcterms:W3CDTF">2015-04-02T13:18:00Z</dcterms:modified>
</cp:coreProperties>
</file>