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67" w:rsidRDefault="00D02167" w:rsidP="00D021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D02167" w:rsidRDefault="00D02167" w:rsidP="00D021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D02167" w:rsidRDefault="00D02167" w:rsidP="00D021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1-ая Парковая, д. 21</w:t>
      </w:r>
    </w:p>
    <w:p w:rsidR="00D02167" w:rsidRDefault="0027283E" w:rsidP="00D021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D02167">
        <w:rPr>
          <w:rFonts w:ascii="Times New Roman" w:hAnsi="Times New Roman" w:cs="Times New Roman"/>
          <w:b/>
        </w:rPr>
        <w:t xml:space="preserve"> года.</w:t>
      </w:r>
    </w:p>
    <w:p w:rsidR="00D02167" w:rsidRDefault="00E45CB2" w:rsidP="00D02167">
      <w:pPr>
        <w:jc w:val="center"/>
        <w:rPr>
          <w:rFonts w:ascii="Times New Roman" w:hAnsi="Times New Roman" w:cs="Times New Roman"/>
          <w:b/>
        </w:rPr>
      </w:pPr>
      <w:r w:rsidRPr="00E45CB2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792"/>
        <w:gridCol w:w="1553"/>
      </w:tblGrid>
      <w:tr w:rsidR="0027283E" w:rsidTr="002A4D1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3E" w:rsidRPr="001B4D42" w:rsidRDefault="0027283E" w:rsidP="0027283E">
            <w:pPr>
              <w:spacing w:line="240" w:lineRule="auto"/>
              <w:jc w:val="both"/>
              <w:rPr>
                <w:rFonts w:cstheme="minorHAnsi"/>
              </w:rPr>
            </w:pPr>
            <w:r w:rsidRPr="001B4D42">
              <w:rPr>
                <w:rFonts w:cstheme="minorHAnsi"/>
              </w:rPr>
              <w:t>Сальдо на начало периода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E" w:rsidRPr="00457B94" w:rsidRDefault="0027283E" w:rsidP="0027283E">
            <w:r w:rsidRPr="00457B94">
              <w:t>16700.53</w:t>
            </w:r>
          </w:p>
        </w:tc>
      </w:tr>
      <w:tr w:rsidR="0027283E" w:rsidTr="002A4D1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3E" w:rsidRPr="001B4D42" w:rsidRDefault="0027283E" w:rsidP="0027283E">
            <w:pPr>
              <w:spacing w:line="240" w:lineRule="auto"/>
              <w:jc w:val="both"/>
              <w:rPr>
                <w:rFonts w:cstheme="minorHAnsi"/>
              </w:rPr>
            </w:pPr>
            <w:r w:rsidRPr="001B4D42">
              <w:rPr>
                <w:rFonts w:cstheme="minorHAnsi"/>
              </w:rPr>
              <w:t>Начислено согласно тарифов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E" w:rsidRPr="00457B94" w:rsidRDefault="0027283E" w:rsidP="0027283E">
            <w:r w:rsidRPr="00457B94">
              <w:t>82802.66</w:t>
            </w:r>
          </w:p>
        </w:tc>
      </w:tr>
      <w:tr w:rsidR="0027283E" w:rsidTr="002A4D1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3E" w:rsidRPr="001B4D42" w:rsidRDefault="0027283E" w:rsidP="0027283E">
            <w:pPr>
              <w:spacing w:line="240" w:lineRule="auto"/>
              <w:jc w:val="both"/>
              <w:rPr>
                <w:rFonts w:cstheme="minorHAnsi"/>
              </w:rPr>
            </w:pPr>
            <w:r w:rsidRPr="001B4D42">
              <w:rPr>
                <w:rFonts w:cstheme="minorHAnsi"/>
              </w:rPr>
              <w:t>Оплачено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E" w:rsidRPr="00457B94" w:rsidRDefault="0027283E" w:rsidP="0027283E">
            <w:r w:rsidRPr="00457B94">
              <w:t>70494.66</w:t>
            </w:r>
          </w:p>
        </w:tc>
      </w:tr>
      <w:tr w:rsidR="0027283E" w:rsidTr="002A4D1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3E" w:rsidRPr="001B4D42" w:rsidRDefault="0027283E" w:rsidP="0027283E">
            <w:pPr>
              <w:spacing w:line="240" w:lineRule="auto"/>
              <w:jc w:val="both"/>
              <w:rPr>
                <w:rFonts w:cstheme="minorHAnsi"/>
              </w:rPr>
            </w:pPr>
            <w:r w:rsidRPr="001B4D42">
              <w:rPr>
                <w:rFonts w:cstheme="minorHAnsi"/>
              </w:rPr>
              <w:t>Сальдо на конец периода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E" w:rsidRDefault="0027283E" w:rsidP="0027283E">
            <w:r w:rsidRPr="00457B94">
              <w:t>29019.57</w:t>
            </w:r>
          </w:p>
        </w:tc>
      </w:tr>
      <w:tr w:rsidR="002A4D1E" w:rsidRPr="002A4D1E" w:rsidTr="002A4D1E">
        <w:trPr>
          <w:trHeight w:val="240"/>
        </w:trPr>
        <w:tc>
          <w:tcPr>
            <w:tcW w:w="7792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Амортизация</w:t>
            </w:r>
          </w:p>
        </w:tc>
        <w:tc>
          <w:tcPr>
            <w:tcW w:w="1553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257.10</w:t>
            </w:r>
          </w:p>
        </w:tc>
      </w:tr>
      <w:tr w:rsidR="002A4D1E" w:rsidRPr="002A4D1E" w:rsidTr="002A4D1E">
        <w:trPr>
          <w:trHeight w:val="240"/>
        </w:trPr>
        <w:tc>
          <w:tcPr>
            <w:tcW w:w="7792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Вывоз бытовых отходов (ТБО)</w:t>
            </w:r>
          </w:p>
        </w:tc>
        <w:tc>
          <w:tcPr>
            <w:tcW w:w="1553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9 762.75</w:t>
            </w:r>
          </w:p>
        </w:tc>
      </w:tr>
      <w:tr w:rsidR="002A4D1E" w:rsidRPr="002A4D1E" w:rsidTr="002A4D1E">
        <w:trPr>
          <w:trHeight w:val="465"/>
        </w:trPr>
        <w:tc>
          <w:tcPr>
            <w:tcW w:w="7792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Захоронение бытовых отходов (ТБО)</w:t>
            </w:r>
          </w:p>
        </w:tc>
        <w:tc>
          <w:tcPr>
            <w:tcW w:w="1553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7 515.75</w:t>
            </w:r>
          </w:p>
        </w:tc>
      </w:tr>
      <w:tr w:rsidR="002A4D1E" w:rsidRPr="002A4D1E" w:rsidTr="002A4D1E">
        <w:trPr>
          <w:trHeight w:val="465"/>
        </w:trPr>
        <w:tc>
          <w:tcPr>
            <w:tcW w:w="7792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Изготовление и установка козырька подъезда</w:t>
            </w:r>
          </w:p>
        </w:tc>
        <w:tc>
          <w:tcPr>
            <w:tcW w:w="1553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1 375.71</w:t>
            </w:r>
          </w:p>
        </w:tc>
      </w:tr>
      <w:tr w:rsidR="002A4D1E" w:rsidRPr="002A4D1E" w:rsidTr="002A4D1E">
        <w:trPr>
          <w:trHeight w:val="240"/>
        </w:trPr>
        <w:tc>
          <w:tcPr>
            <w:tcW w:w="7792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Использование ГСМ</w:t>
            </w:r>
          </w:p>
        </w:tc>
        <w:tc>
          <w:tcPr>
            <w:tcW w:w="1553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358.46</w:t>
            </w:r>
          </w:p>
        </w:tc>
      </w:tr>
      <w:tr w:rsidR="002A4D1E" w:rsidRPr="002A4D1E" w:rsidTr="002A4D1E">
        <w:trPr>
          <w:trHeight w:val="240"/>
        </w:trPr>
        <w:tc>
          <w:tcPr>
            <w:tcW w:w="7792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Материальные расходы</w:t>
            </w:r>
          </w:p>
        </w:tc>
        <w:tc>
          <w:tcPr>
            <w:tcW w:w="1553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1 968.20</w:t>
            </w:r>
          </w:p>
        </w:tc>
      </w:tr>
      <w:tr w:rsidR="002A4D1E" w:rsidRPr="002A4D1E" w:rsidTr="002A4D1E">
        <w:trPr>
          <w:trHeight w:val="240"/>
        </w:trPr>
        <w:tc>
          <w:tcPr>
            <w:tcW w:w="7792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Общехозяйственные расходы</w:t>
            </w:r>
          </w:p>
        </w:tc>
        <w:tc>
          <w:tcPr>
            <w:tcW w:w="1553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3 067.76</w:t>
            </w:r>
          </w:p>
        </w:tc>
      </w:tr>
      <w:tr w:rsidR="002A4D1E" w:rsidRPr="002A4D1E" w:rsidTr="002A4D1E">
        <w:trPr>
          <w:trHeight w:val="465"/>
        </w:trPr>
        <w:tc>
          <w:tcPr>
            <w:tcW w:w="7792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ОДН по горячему водоснабжению</w:t>
            </w:r>
          </w:p>
        </w:tc>
        <w:tc>
          <w:tcPr>
            <w:tcW w:w="1553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2 045.57</w:t>
            </w:r>
          </w:p>
        </w:tc>
      </w:tr>
      <w:tr w:rsidR="002A4D1E" w:rsidRPr="002A4D1E" w:rsidTr="002A4D1E">
        <w:trPr>
          <w:trHeight w:val="465"/>
        </w:trPr>
        <w:tc>
          <w:tcPr>
            <w:tcW w:w="7792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ОДН по холодному водоснабжению</w:t>
            </w:r>
          </w:p>
        </w:tc>
        <w:tc>
          <w:tcPr>
            <w:tcW w:w="1553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410.78</w:t>
            </w:r>
          </w:p>
        </w:tc>
      </w:tr>
      <w:tr w:rsidR="002A4D1E" w:rsidRPr="002A4D1E" w:rsidTr="002A4D1E">
        <w:trPr>
          <w:trHeight w:val="240"/>
        </w:trPr>
        <w:tc>
          <w:tcPr>
            <w:tcW w:w="7792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ОДН по электроэнергии</w:t>
            </w:r>
          </w:p>
        </w:tc>
        <w:tc>
          <w:tcPr>
            <w:tcW w:w="1553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3 390.73</w:t>
            </w:r>
          </w:p>
        </w:tc>
      </w:tr>
      <w:tr w:rsidR="002A4D1E" w:rsidRPr="002A4D1E" w:rsidTr="002A4D1E">
        <w:trPr>
          <w:trHeight w:val="240"/>
        </w:trPr>
        <w:tc>
          <w:tcPr>
            <w:tcW w:w="7792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Окраска козырьков</w:t>
            </w:r>
          </w:p>
        </w:tc>
        <w:tc>
          <w:tcPr>
            <w:tcW w:w="1553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720.00</w:t>
            </w:r>
          </w:p>
        </w:tc>
      </w:tr>
      <w:tr w:rsidR="002A4D1E" w:rsidRPr="002A4D1E" w:rsidTr="002A4D1E">
        <w:trPr>
          <w:trHeight w:val="240"/>
        </w:trPr>
        <w:tc>
          <w:tcPr>
            <w:tcW w:w="7792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Оплата труда</w:t>
            </w:r>
          </w:p>
        </w:tc>
        <w:tc>
          <w:tcPr>
            <w:tcW w:w="1553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59 455.43</w:t>
            </w:r>
          </w:p>
        </w:tc>
      </w:tr>
      <w:tr w:rsidR="002A4D1E" w:rsidRPr="002A4D1E" w:rsidTr="002A4D1E">
        <w:trPr>
          <w:trHeight w:val="240"/>
        </w:trPr>
        <w:tc>
          <w:tcPr>
            <w:tcW w:w="7792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Прочие расходы</w:t>
            </w:r>
          </w:p>
        </w:tc>
        <w:tc>
          <w:tcPr>
            <w:tcW w:w="1553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1 282.58</w:t>
            </w:r>
          </w:p>
        </w:tc>
      </w:tr>
      <w:tr w:rsidR="002A4D1E" w:rsidRPr="002A4D1E" w:rsidTr="002A4D1E">
        <w:trPr>
          <w:trHeight w:val="690"/>
        </w:trPr>
        <w:tc>
          <w:tcPr>
            <w:tcW w:w="7792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553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15.67</w:t>
            </w:r>
          </w:p>
        </w:tc>
      </w:tr>
      <w:tr w:rsidR="002A4D1E" w:rsidRPr="002A4D1E" w:rsidTr="002A4D1E">
        <w:trPr>
          <w:trHeight w:val="240"/>
        </w:trPr>
        <w:tc>
          <w:tcPr>
            <w:tcW w:w="7792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Ремонт двери</w:t>
            </w:r>
          </w:p>
        </w:tc>
        <w:tc>
          <w:tcPr>
            <w:tcW w:w="1553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218.41</w:t>
            </w:r>
          </w:p>
        </w:tc>
      </w:tr>
      <w:tr w:rsidR="002A4D1E" w:rsidRPr="002A4D1E" w:rsidTr="002A4D1E">
        <w:trPr>
          <w:trHeight w:val="465"/>
        </w:trPr>
        <w:tc>
          <w:tcPr>
            <w:tcW w:w="7792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Ремонт системы горячего водоснабжения</w:t>
            </w:r>
          </w:p>
        </w:tc>
        <w:tc>
          <w:tcPr>
            <w:tcW w:w="1553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276.86</w:t>
            </w:r>
          </w:p>
        </w:tc>
      </w:tr>
      <w:tr w:rsidR="002A4D1E" w:rsidRPr="002A4D1E" w:rsidTr="002A4D1E">
        <w:trPr>
          <w:trHeight w:val="240"/>
        </w:trPr>
        <w:tc>
          <w:tcPr>
            <w:tcW w:w="7792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Ремонт системы отопления</w:t>
            </w:r>
          </w:p>
        </w:tc>
        <w:tc>
          <w:tcPr>
            <w:tcW w:w="1553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1 084.06</w:t>
            </w:r>
          </w:p>
        </w:tc>
      </w:tr>
      <w:tr w:rsidR="002A4D1E" w:rsidRPr="002A4D1E" w:rsidTr="002A4D1E">
        <w:trPr>
          <w:trHeight w:val="465"/>
        </w:trPr>
        <w:tc>
          <w:tcPr>
            <w:tcW w:w="7792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553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1 320.00</w:t>
            </w:r>
          </w:p>
        </w:tc>
      </w:tr>
      <w:tr w:rsidR="002A4D1E" w:rsidRPr="002A4D1E" w:rsidTr="002A4D1E">
        <w:trPr>
          <w:trHeight w:val="690"/>
        </w:trPr>
        <w:tc>
          <w:tcPr>
            <w:tcW w:w="7792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553" w:type="dxa"/>
            <w:hideMark/>
          </w:tcPr>
          <w:p w:rsidR="002A4D1E" w:rsidRPr="002A4D1E" w:rsidRDefault="002A4D1E" w:rsidP="002A4D1E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2A4D1E">
              <w:rPr>
                <w:rFonts w:eastAsia="Times New Roman" w:cstheme="minorHAnsi"/>
                <w:lang w:eastAsia="ru-RU"/>
              </w:rPr>
              <w:t>2 992.00</w:t>
            </w:r>
          </w:p>
        </w:tc>
      </w:tr>
    </w:tbl>
    <w:p w:rsidR="00D02167" w:rsidRDefault="00D02167" w:rsidP="00D02167">
      <w:pPr>
        <w:jc w:val="both"/>
        <w:rPr>
          <w:rFonts w:ascii="Times New Roman" w:hAnsi="Times New Roman" w:cs="Times New Roman"/>
        </w:rPr>
      </w:pPr>
    </w:p>
    <w:p w:rsidR="00BB2CB4" w:rsidRDefault="00BB2CB4"/>
    <w:sectPr w:rsidR="00BB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F3"/>
    <w:rsid w:val="001B4D42"/>
    <w:rsid w:val="0027283E"/>
    <w:rsid w:val="002A4D1E"/>
    <w:rsid w:val="00AD19F3"/>
    <w:rsid w:val="00BB2CB4"/>
    <w:rsid w:val="00D02167"/>
    <w:rsid w:val="00E4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EDBD8-EE11-4C26-8DFC-A7248B15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1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2018-01-10T10:37:00Z</dcterms:created>
  <dcterms:modified xsi:type="dcterms:W3CDTF">2019-04-01T10:52:00Z</dcterms:modified>
</cp:coreProperties>
</file>