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A" w:rsidRDefault="000B4D1A" w:rsidP="000B4D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B4D1A" w:rsidRDefault="000B4D1A" w:rsidP="000B4D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1</w:t>
      </w:r>
    </w:p>
    <w:p w:rsidR="00D91326" w:rsidRPr="00D91326" w:rsidRDefault="00D91326" w:rsidP="00D9132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91326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D91326" w:rsidRPr="00D91326" w:rsidRDefault="00D91326" w:rsidP="00D9132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D9132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40" w:lineRule="auto"/>
              <w:jc w:val="both"/>
              <w:rPr>
                <w:rFonts w:cs="Calibri"/>
              </w:rPr>
            </w:pPr>
            <w:r w:rsidRPr="00D91326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DB46DC" w:rsidP="00D913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40" w:lineRule="auto"/>
              <w:jc w:val="both"/>
              <w:rPr>
                <w:rFonts w:cs="Calibri"/>
              </w:rPr>
            </w:pPr>
            <w:r w:rsidRPr="00D91326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DB46DC" w:rsidP="00D913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456979,10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40" w:lineRule="auto"/>
              <w:jc w:val="both"/>
              <w:rPr>
                <w:rFonts w:cs="Calibri"/>
              </w:rPr>
            </w:pPr>
            <w:r w:rsidRPr="00D91326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DB46DC" w:rsidP="00D913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367878,59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40" w:lineRule="auto"/>
              <w:jc w:val="both"/>
              <w:rPr>
                <w:rFonts w:cs="Calibri"/>
              </w:rPr>
            </w:pPr>
            <w:r w:rsidRPr="00D91326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DB46DC" w:rsidP="00D913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89100,51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232,97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989,78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4244,79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119508,68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221922,91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251,93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252,04</w:t>
            </w:r>
          </w:p>
        </w:tc>
      </w:tr>
      <w:tr w:rsidR="00D91326" w:rsidRPr="00D91326" w:rsidTr="00D913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6" w:rsidRPr="00D91326" w:rsidRDefault="00D91326" w:rsidP="00D91326">
            <w:pPr>
              <w:spacing w:line="254" w:lineRule="auto"/>
            </w:pPr>
            <w:r w:rsidRPr="00D91326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6" w:rsidRPr="00D91326" w:rsidRDefault="008302BE" w:rsidP="00D91326">
            <w:pPr>
              <w:spacing w:line="254" w:lineRule="auto"/>
            </w:pPr>
            <w:r>
              <w:t>2404,90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Смена задвижки</w:t>
            </w:r>
          </w:p>
        </w:tc>
        <w:tc>
          <w:tcPr>
            <w:tcW w:w="1695" w:type="dxa"/>
          </w:tcPr>
          <w:p w:rsidR="00DB46DC" w:rsidRPr="001D3D17" w:rsidRDefault="00DB46DC" w:rsidP="00DB46DC">
            <w:r>
              <w:t>6219,08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Заделка швов межпанельных соединений</w:t>
            </w:r>
          </w:p>
        </w:tc>
        <w:tc>
          <w:tcPr>
            <w:tcW w:w="1695" w:type="dxa"/>
          </w:tcPr>
          <w:p w:rsidR="00DB46DC" w:rsidRPr="001D3D17" w:rsidRDefault="00DB46DC" w:rsidP="00DB46DC">
            <w:r>
              <w:t>12171,57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Ремонт оконных блоков</w:t>
            </w:r>
          </w:p>
        </w:tc>
        <w:tc>
          <w:tcPr>
            <w:tcW w:w="1695" w:type="dxa"/>
          </w:tcPr>
          <w:p w:rsidR="00DB46DC" w:rsidRPr="001D3D17" w:rsidRDefault="008302BE" w:rsidP="00DB46DC">
            <w:r>
              <w:t>236,26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DB46DC" w:rsidRPr="001D3D17" w:rsidRDefault="008302BE" w:rsidP="00DB46DC">
            <w:r>
              <w:t>1484,92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Ремонт швов наружных стен дома</w:t>
            </w:r>
          </w:p>
        </w:tc>
        <w:tc>
          <w:tcPr>
            <w:tcW w:w="1695" w:type="dxa"/>
          </w:tcPr>
          <w:p w:rsidR="00DB46DC" w:rsidRPr="001D3D17" w:rsidRDefault="008302BE" w:rsidP="00DB46DC">
            <w:r>
              <w:t>7661,69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Замена трубопровода</w:t>
            </w:r>
          </w:p>
        </w:tc>
        <w:tc>
          <w:tcPr>
            <w:tcW w:w="1695" w:type="dxa"/>
          </w:tcPr>
          <w:p w:rsidR="00DB46DC" w:rsidRPr="001D3D17" w:rsidRDefault="00DB46DC" w:rsidP="00DB46DC">
            <w:r>
              <w:t>3251,13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Смена крана шарового</w:t>
            </w:r>
          </w:p>
        </w:tc>
        <w:tc>
          <w:tcPr>
            <w:tcW w:w="1695" w:type="dxa"/>
          </w:tcPr>
          <w:p w:rsidR="00DB46DC" w:rsidRPr="001D3D17" w:rsidRDefault="008302BE" w:rsidP="00DB46DC">
            <w:r>
              <w:t>1961,42</w:t>
            </w:r>
          </w:p>
        </w:tc>
      </w:tr>
      <w:tr w:rsidR="00DB46DC" w:rsidRPr="00D91326" w:rsidTr="00BC22C4">
        <w:tc>
          <w:tcPr>
            <w:tcW w:w="7650" w:type="dxa"/>
          </w:tcPr>
          <w:p w:rsidR="00DB46DC" w:rsidRPr="001D3D17" w:rsidRDefault="00DB46DC" w:rsidP="00DB46DC">
            <w:r>
              <w:t>Смена сальниковой набивки</w:t>
            </w:r>
          </w:p>
        </w:tc>
        <w:tc>
          <w:tcPr>
            <w:tcW w:w="1695" w:type="dxa"/>
          </w:tcPr>
          <w:p w:rsidR="00DB46DC" w:rsidRPr="001D3D17" w:rsidRDefault="008302BE" w:rsidP="00DB46DC">
            <w:r>
              <w:t>211,03</w:t>
            </w:r>
            <w:bookmarkStart w:id="0" w:name="_GoBack"/>
            <w:bookmarkEnd w:id="0"/>
          </w:p>
        </w:tc>
      </w:tr>
    </w:tbl>
    <w:p w:rsidR="00C606BB" w:rsidRDefault="00C606BB"/>
    <w:sectPr w:rsidR="00C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F"/>
    <w:rsid w:val="000B4D1A"/>
    <w:rsid w:val="000E042F"/>
    <w:rsid w:val="006C29FD"/>
    <w:rsid w:val="008302BE"/>
    <w:rsid w:val="00C606BB"/>
    <w:rsid w:val="00D91326"/>
    <w:rsid w:val="00D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8CCE"/>
  <w15:chartTrackingRefBased/>
  <w15:docId w15:val="{6494363B-0F33-4019-A7DF-D1F3689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913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2019-01-31T11:30:00Z</dcterms:modified>
</cp:coreProperties>
</file>