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70" w:rsidRDefault="00F90070" w:rsidP="00F90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2</w:t>
      </w:r>
    </w:p>
    <w:p w:rsidR="00F73E39" w:rsidRPr="00F73E39" w:rsidRDefault="00F73E39" w:rsidP="00F73E39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F73E39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F73E39" w:rsidRPr="00F73E39" w:rsidRDefault="00F73E39" w:rsidP="00F73E39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F73E39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40" w:lineRule="auto"/>
              <w:jc w:val="both"/>
              <w:rPr>
                <w:rFonts w:cs="Calibri"/>
              </w:rPr>
            </w:pPr>
            <w:r w:rsidRPr="00F73E39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1A30AD" w:rsidP="00F73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40" w:lineRule="auto"/>
              <w:jc w:val="both"/>
              <w:rPr>
                <w:rFonts w:cs="Calibri"/>
              </w:rPr>
            </w:pPr>
            <w:r w:rsidRPr="00F73E39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1A30AD" w:rsidP="00F73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330406,60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40" w:lineRule="auto"/>
              <w:jc w:val="both"/>
              <w:rPr>
                <w:rFonts w:cs="Calibri"/>
              </w:rPr>
            </w:pPr>
            <w:r w:rsidRPr="00F73E39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1A30AD" w:rsidP="00F73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256262,01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40" w:lineRule="auto"/>
              <w:jc w:val="both"/>
              <w:rPr>
                <w:rFonts w:cs="Calibri"/>
              </w:rPr>
            </w:pPr>
            <w:r w:rsidRPr="00F73E39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1A30AD" w:rsidP="00F73E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74144,59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168,42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746,64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3107,60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86408,06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157761,97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182,14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219,43</w:t>
            </w:r>
          </w:p>
        </w:tc>
      </w:tr>
      <w:tr w:rsidR="00F73E39" w:rsidRPr="00F73E39" w:rsidTr="00F73E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39" w:rsidRPr="00F73E39" w:rsidRDefault="00F73E39" w:rsidP="00F73E39">
            <w:pPr>
              <w:spacing w:line="254" w:lineRule="auto"/>
            </w:pPr>
            <w:r w:rsidRPr="00F73E39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39" w:rsidRPr="00F73E39" w:rsidRDefault="00342B7B" w:rsidP="00F73E39">
            <w:pPr>
              <w:spacing w:line="254" w:lineRule="auto"/>
            </w:pPr>
            <w:r>
              <w:t>1730,00</w:t>
            </w:r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Ремонт двери</w:t>
            </w:r>
          </w:p>
        </w:tc>
        <w:tc>
          <w:tcPr>
            <w:tcW w:w="1695" w:type="dxa"/>
          </w:tcPr>
          <w:p w:rsidR="001A30AD" w:rsidRPr="001D3D17" w:rsidRDefault="001A30AD" w:rsidP="001A30AD">
            <w:r>
              <w:t>551,98</w:t>
            </w:r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Ремонт люка выхода на чердак</w:t>
            </w:r>
          </w:p>
        </w:tc>
        <w:tc>
          <w:tcPr>
            <w:tcW w:w="1695" w:type="dxa"/>
          </w:tcPr>
          <w:p w:rsidR="001A30AD" w:rsidRPr="001D3D17" w:rsidRDefault="00342B7B" w:rsidP="001A30AD">
            <w:r>
              <w:t>100,70</w:t>
            </w:r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Ремонт плиты входа в подъезд</w:t>
            </w:r>
          </w:p>
        </w:tc>
        <w:tc>
          <w:tcPr>
            <w:tcW w:w="1695" w:type="dxa"/>
          </w:tcPr>
          <w:p w:rsidR="001A30AD" w:rsidRPr="001D3D17" w:rsidRDefault="00342B7B" w:rsidP="001A30AD">
            <w:r>
              <w:t>370,00</w:t>
            </w:r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1A30AD" w:rsidRPr="001D3D17" w:rsidRDefault="00342B7B" w:rsidP="001A30AD">
            <w:r>
              <w:t>39,00</w:t>
            </w:r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Демонтаж балкона</w:t>
            </w:r>
          </w:p>
        </w:tc>
        <w:tc>
          <w:tcPr>
            <w:tcW w:w="1695" w:type="dxa"/>
          </w:tcPr>
          <w:p w:rsidR="001A30AD" w:rsidRPr="001D3D17" w:rsidRDefault="001A30AD" w:rsidP="001A30AD">
            <w:r>
              <w:t>12135,23</w:t>
            </w:r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Ремонт мягкой кровли</w:t>
            </w:r>
          </w:p>
        </w:tc>
        <w:tc>
          <w:tcPr>
            <w:tcW w:w="1695" w:type="dxa"/>
          </w:tcPr>
          <w:p w:rsidR="001A30AD" w:rsidRPr="001D3D17" w:rsidRDefault="00342B7B" w:rsidP="001A30AD">
            <w:r>
              <w:t>9216,13</w:t>
            </w:r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1A30AD" w:rsidRPr="001D3D17" w:rsidRDefault="00342B7B" w:rsidP="001A30AD">
            <w:r>
              <w:t>2649,10</w:t>
            </w:r>
            <w:bookmarkStart w:id="0" w:name="_GoBack"/>
            <w:bookmarkEnd w:id="0"/>
          </w:p>
        </w:tc>
      </w:tr>
      <w:tr w:rsidR="001A30AD" w:rsidRPr="00F73E39" w:rsidTr="00E82AD6">
        <w:tc>
          <w:tcPr>
            <w:tcW w:w="7650" w:type="dxa"/>
          </w:tcPr>
          <w:p w:rsidR="001A30AD" w:rsidRPr="001D3D17" w:rsidRDefault="001A30AD" w:rsidP="001A30AD">
            <w:r>
              <w:t>Замена прокладок</w:t>
            </w:r>
          </w:p>
        </w:tc>
        <w:tc>
          <w:tcPr>
            <w:tcW w:w="1695" w:type="dxa"/>
          </w:tcPr>
          <w:p w:rsidR="001A30AD" w:rsidRPr="001D3D17" w:rsidRDefault="001A30AD" w:rsidP="001A30AD">
            <w:r>
              <w:t>992,14</w:t>
            </w:r>
          </w:p>
        </w:tc>
      </w:tr>
    </w:tbl>
    <w:p w:rsidR="00F90070" w:rsidRDefault="00F90070" w:rsidP="00F90070"/>
    <w:p w:rsidR="00F90070" w:rsidRDefault="00F90070" w:rsidP="00F90070"/>
    <w:p w:rsidR="00F90070" w:rsidRDefault="00F90070" w:rsidP="00F90070"/>
    <w:p w:rsidR="009A3D20" w:rsidRDefault="009A3D20"/>
    <w:sectPr w:rsidR="009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9"/>
    <w:rsid w:val="00007C9F"/>
    <w:rsid w:val="000B4BC9"/>
    <w:rsid w:val="001A30AD"/>
    <w:rsid w:val="00342B7B"/>
    <w:rsid w:val="009A3D20"/>
    <w:rsid w:val="00F73E39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FD7B"/>
  <w15:chartTrackingRefBased/>
  <w15:docId w15:val="{197C8B9A-DF87-4583-A5A1-CA76E64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73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2019-01-31T10:20:00Z</dcterms:modified>
</cp:coreProperties>
</file>