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6799" w:rsidRDefault="008A6799" w:rsidP="008A6799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Отчёт</w:t>
      </w:r>
    </w:p>
    <w:p w:rsidR="008A6799" w:rsidRDefault="008A6799" w:rsidP="008A679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выполнении договора управления многоквартирным домом по адресу:</w:t>
      </w:r>
    </w:p>
    <w:p w:rsidR="008A6799" w:rsidRDefault="008A6799" w:rsidP="008A679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п. Лесной, ул. Новая, д. 7</w:t>
      </w:r>
    </w:p>
    <w:p w:rsidR="000A3CD6" w:rsidRPr="000A3CD6" w:rsidRDefault="000A3CD6" w:rsidP="000A3CD6">
      <w:pPr>
        <w:spacing w:line="254" w:lineRule="auto"/>
        <w:jc w:val="center"/>
        <w:rPr>
          <w:rFonts w:ascii="Times New Roman" w:eastAsia="Calibri" w:hAnsi="Times New Roman" w:cs="Times New Roman"/>
          <w:b/>
        </w:rPr>
      </w:pPr>
      <w:r w:rsidRPr="000A3CD6">
        <w:rPr>
          <w:rFonts w:ascii="Times New Roman" w:eastAsia="Calibri" w:hAnsi="Times New Roman" w:cs="Times New Roman"/>
          <w:b/>
        </w:rPr>
        <w:t>за период май – декабрь 2015 года.</w:t>
      </w:r>
    </w:p>
    <w:p w:rsidR="000A3CD6" w:rsidRPr="000A3CD6" w:rsidRDefault="000A3CD6" w:rsidP="000A3CD6">
      <w:pPr>
        <w:spacing w:line="254" w:lineRule="auto"/>
        <w:jc w:val="center"/>
        <w:rPr>
          <w:rFonts w:ascii="Times New Roman" w:eastAsia="Calibri" w:hAnsi="Times New Roman" w:cs="Times New Roman"/>
          <w:b/>
        </w:rPr>
      </w:pPr>
      <w:r w:rsidRPr="000A3CD6">
        <w:rPr>
          <w:rFonts w:ascii="Times New Roman" w:eastAsia="Calibri" w:hAnsi="Times New Roman" w:cs="Times New Roman"/>
          <w:b/>
        </w:rPr>
        <w:t>Управляющая компания – ООО «Жилсервис»</w:t>
      </w: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7650"/>
        <w:gridCol w:w="1695"/>
      </w:tblGrid>
      <w:tr w:rsidR="000A3CD6" w:rsidRPr="000A3CD6" w:rsidTr="000A3CD6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D6" w:rsidRPr="000A3CD6" w:rsidRDefault="000A3CD6" w:rsidP="000A3CD6">
            <w:pPr>
              <w:spacing w:line="240" w:lineRule="auto"/>
              <w:jc w:val="both"/>
              <w:rPr>
                <w:rFonts w:cs="Calibri"/>
              </w:rPr>
            </w:pPr>
            <w:r w:rsidRPr="000A3CD6">
              <w:rPr>
                <w:rFonts w:cs="Calibri"/>
              </w:rPr>
              <w:t>Сальдо на начало периода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D6" w:rsidRPr="000A3CD6" w:rsidRDefault="001304EB" w:rsidP="000A3CD6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0A3CD6" w:rsidRPr="000A3CD6" w:rsidTr="000A3CD6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D6" w:rsidRPr="000A3CD6" w:rsidRDefault="000A3CD6" w:rsidP="000A3CD6">
            <w:pPr>
              <w:spacing w:line="240" w:lineRule="auto"/>
              <w:jc w:val="both"/>
              <w:rPr>
                <w:rFonts w:cs="Calibri"/>
              </w:rPr>
            </w:pPr>
            <w:r w:rsidRPr="000A3CD6">
              <w:rPr>
                <w:rFonts w:cs="Calibri"/>
              </w:rPr>
              <w:t>Начислено согласно тарифов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D6" w:rsidRPr="000A3CD6" w:rsidRDefault="001304EB" w:rsidP="000A3CD6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65397,84</w:t>
            </w:r>
          </w:p>
        </w:tc>
      </w:tr>
      <w:tr w:rsidR="000A3CD6" w:rsidRPr="000A3CD6" w:rsidTr="000A3CD6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D6" w:rsidRPr="000A3CD6" w:rsidRDefault="000A3CD6" w:rsidP="000A3CD6">
            <w:pPr>
              <w:spacing w:line="240" w:lineRule="auto"/>
              <w:jc w:val="both"/>
              <w:rPr>
                <w:rFonts w:cs="Calibri"/>
              </w:rPr>
            </w:pPr>
            <w:r w:rsidRPr="000A3CD6">
              <w:rPr>
                <w:rFonts w:cs="Calibri"/>
              </w:rPr>
              <w:t>Оплачено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D6" w:rsidRPr="000A3CD6" w:rsidRDefault="001304EB" w:rsidP="000A3CD6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56056,01</w:t>
            </w:r>
          </w:p>
        </w:tc>
      </w:tr>
      <w:tr w:rsidR="000A3CD6" w:rsidRPr="000A3CD6" w:rsidTr="000A3CD6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D6" w:rsidRPr="000A3CD6" w:rsidRDefault="000A3CD6" w:rsidP="000A3CD6">
            <w:pPr>
              <w:spacing w:line="240" w:lineRule="auto"/>
              <w:jc w:val="both"/>
              <w:rPr>
                <w:rFonts w:cs="Calibri"/>
              </w:rPr>
            </w:pPr>
            <w:r w:rsidRPr="000A3CD6">
              <w:rPr>
                <w:rFonts w:cs="Calibri"/>
              </w:rPr>
              <w:t>Сальдо на конец периода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D6" w:rsidRPr="000A3CD6" w:rsidRDefault="001304EB" w:rsidP="000A3CD6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9341,83</w:t>
            </w:r>
          </w:p>
        </w:tc>
      </w:tr>
      <w:tr w:rsidR="000A3CD6" w:rsidRPr="000A3CD6" w:rsidTr="000A3CD6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D6" w:rsidRPr="000A3CD6" w:rsidRDefault="000A3CD6" w:rsidP="000A3CD6">
            <w:pPr>
              <w:spacing w:line="254" w:lineRule="auto"/>
            </w:pPr>
            <w:r w:rsidRPr="000A3CD6">
              <w:t>Амортизация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D6" w:rsidRPr="000A3CD6" w:rsidRDefault="006B7676" w:rsidP="000A3CD6">
            <w:pPr>
              <w:spacing w:line="254" w:lineRule="auto"/>
            </w:pPr>
            <w:r>
              <w:t>33,36</w:t>
            </w:r>
          </w:p>
        </w:tc>
      </w:tr>
      <w:tr w:rsidR="000A3CD6" w:rsidRPr="000A3CD6" w:rsidTr="000A3CD6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D6" w:rsidRPr="000A3CD6" w:rsidRDefault="000A3CD6" w:rsidP="000A3CD6">
            <w:pPr>
              <w:spacing w:line="254" w:lineRule="auto"/>
            </w:pPr>
            <w:r w:rsidRPr="000A3CD6">
              <w:t>Использование ГСМ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D6" w:rsidRPr="000A3CD6" w:rsidRDefault="006B7676" w:rsidP="000A3CD6">
            <w:pPr>
              <w:spacing w:line="254" w:lineRule="auto"/>
            </w:pPr>
            <w:r>
              <w:t>367,06</w:t>
            </w:r>
          </w:p>
        </w:tc>
      </w:tr>
      <w:tr w:rsidR="000A3CD6" w:rsidRPr="000A3CD6" w:rsidTr="000A3CD6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D6" w:rsidRPr="000A3CD6" w:rsidRDefault="000A3CD6" w:rsidP="000A3CD6">
            <w:pPr>
              <w:spacing w:line="254" w:lineRule="auto"/>
            </w:pPr>
            <w:r w:rsidRPr="000A3CD6">
              <w:t>Материальные расходы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D6" w:rsidRPr="000A3CD6" w:rsidRDefault="006B7676" w:rsidP="000A3CD6">
            <w:pPr>
              <w:spacing w:line="254" w:lineRule="auto"/>
            </w:pPr>
            <w:r>
              <w:t>592,22</w:t>
            </w:r>
          </w:p>
        </w:tc>
      </w:tr>
      <w:tr w:rsidR="000A3CD6" w:rsidRPr="000A3CD6" w:rsidTr="000A3CD6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D6" w:rsidRPr="000A3CD6" w:rsidRDefault="000A3CD6" w:rsidP="000A3CD6">
            <w:pPr>
              <w:spacing w:line="254" w:lineRule="auto"/>
            </w:pPr>
            <w:r w:rsidRPr="000A3CD6">
              <w:t>Общехозяйственные расходы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D6" w:rsidRPr="000A3CD6" w:rsidRDefault="006B7676" w:rsidP="000A3CD6">
            <w:pPr>
              <w:spacing w:line="254" w:lineRule="auto"/>
            </w:pPr>
            <w:r>
              <w:t>17102,58</w:t>
            </w:r>
          </w:p>
        </w:tc>
      </w:tr>
      <w:tr w:rsidR="000A3CD6" w:rsidRPr="000A3CD6" w:rsidTr="000A3CD6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D6" w:rsidRPr="000A3CD6" w:rsidRDefault="000A3CD6" w:rsidP="000A3CD6">
            <w:pPr>
              <w:spacing w:line="254" w:lineRule="auto"/>
            </w:pPr>
            <w:r w:rsidRPr="000A3CD6">
              <w:t>Оплата труда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D6" w:rsidRPr="000A3CD6" w:rsidRDefault="006B7676" w:rsidP="000A3CD6">
            <w:pPr>
              <w:spacing w:line="254" w:lineRule="auto"/>
            </w:pPr>
            <w:r>
              <w:t>42394,21</w:t>
            </w:r>
          </w:p>
        </w:tc>
      </w:tr>
      <w:tr w:rsidR="000A3CD6" w:rsidRPr="000A3CD6" w:rsidTr="000A3CD6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D6" w:rsidRPr="000A3CD6" w:rsidRDefault="000A3CD6" w:rsidP="000A3CD6">
            <w:pPr>
              <w:spacing w:line="254" w:lineRule="auto"/>
            </w:pPr>
            <w:r w:rsidRPr="000A3CD6">
              <w:t>Представительские расходы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D6" w:rsidRPr="000A3CD6" w:rsidRDefault="006B7676" w:rsidP="000A3CD6">
            <w:pPr>
              <w:spacing w:line="254" w:lineRule="auto"/>
            </w:pPr>
            <w:r>
              <w:t>36,05</w:t>
            </w:r>
          </w:p>
        </w:tc>
      </w:tr>
      <w:tr w:rsidR="000A3CD6" w:rsidRPr="000A3CD6" w:rsidTr="000A3CD6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D6" w:rsidRPr="000A3CD6" w:rsidRDefault="000A3CD6" w:rsidP="000A3CD6">
            <w:pPr>
              <w:spacing w:line="254" w:lineRule="auto"/>
            </w:pPr>
            <w:r w:rsidRPr="000A3CD6">
              <w:t>Прочие расходы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D6" w:rsidRPr="000A3CD6" w:rsidRDefault="006B7676" w:rsidP="000A3CD6">
            <w:pPr>
              <w:spacing w:line="254" w:lineRule="auto"/>
            </w:pPr>
            <w:r>
              <w:t>29,50</w:t>
            </w:r>
          </w:p>
        </w:tc>
      </w:tr>
      <w:tr w:rsidR="00213D5D" w:rsidRPr="000A3CD6" w:rsidTr="00441CB0">
        <w:tc>
          <w:tcPr>
            <w:tcW w:w="7650" w:type="dxa"/>
          </w:tcPr>
          <w:p w:rsidR="00213D5D" w:rsidRPr="001D3D17" w:rsidRDefault="00213D5D" w:rsidP="00213D5D">
            <w:r>
              <w:t>Замена трубопровода</w:t>
            </w:r>
          </w:p>
        </w:tc>
        <w:tc>
          <w:tcPr>
            <w:tcW w:w="1695" w:type="dxa"/>
          </w:tcPr>
          <w:p w:rsidR="00213D5D" w:rsidRPr="001D3D17" w:rsidRDefault="00213D5D" w:rsidP="00213D5D">
            <w:r>
              <w:t>1287,77</w:t>
            </w:r>
          </w:p>
        </w:tc>
      </w:tr>
      <w:tr w:rsidR="00213D5D" w:rsidRPr="000A3CD6" w:rsidTr="00441CB0">
        <w:tc>
          <w:tcPr>
            <w:tcW w:w="7650" w:type="dxa"/>
          </w:tcPr>
          <w:p w:rsidR="00213D5D" w:rsidRPr="001D3D17" w:rsidRDefault="00213D5D" w:rsidP="00213D5D">
            <w:r>
              <w:t>Техническое обслуживание внутридомового газового оборудования</w:t>
            </w:r>
          </w:p>
        </w:tc>
        <w:tc>
          <w:tcPr>
            <w:tcW w:w="1695" w:type="dxa"/>
          </w:tcPr>
          <w:p w:rsidR="00213D5D" w:rsidRPr="001D3D17" w:rsidRDefault="00213D5D" w:rsidP="00213D5D">
            <w:r>
              <w:t>2784,00</w:t>
            </w:r>
          </w:p>
        </w:tc>
      </w:tr>
      <w:tr w:rsidR="00213D5D" w:rsidRPr="000A3CD6" w:rsidTr="000A3CD6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5D" w:rsidRPr="000A3CD6" w:rsidRDefault="006B7676" w:rsidP="00213D5D">
            <w:pPr>
              <w:spacing w:line="254" w:lineRule="auto"/>
            </w:pPr>
            <w:r>
              <w:t>Изготовление штапиков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5D" w:rsidRPr="000A3CD6" w:rsidRDefault="006B7676" w:rsidP="00213D5D">
            <w:pPr>
              <w:spacing w:line="254" w:lineRule="auto"/>
            </w:pPr>
            <w:r>
              <w:t>547,18</w:t>
            </w:r>
          </w:p>
        </w:tc>
      </w:tr>
    </w:tbl>
    <w:p w:rsidR="008A6799" w:rsidRDefault="008A6799" w:rsidP="008A6799">
      <w:bookmarkStart w:id="0" w:name="_GoBack"/>
      <w:bookmarkEnd w:id="0"/>
    </w:p>
    <w:p w:rsidR="00E043EF" w:rsidRDefault="00E043EF"/>
    <w:sectPr w:rsidR="00E043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451"/>
    <w:rsid w:val="000A3CD6"/>
    <w:rsid w:val="00122451"/>
    <w:rsid w:val="001304EB"/>
    <w:rsid w:val="00150F21"/>
    <w:rsid w:val="00213D5D"/>
    <w:rsid w:val="006B7676"/>
    <w:rsid w:val="008A6799"/>
    <w:rsid w:val="00E04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777F0"/>
  <w15:chartTrackingRefBased/>
  <w15:docId w15:val="{611C33E6-4DC3-4B64-BE34-6D9DB53C4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6799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679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0A3CD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2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91</Words>
  <Characters>522</Characters>
  <Application>Microsoft Office Word</Application>
  <DocSecurity>0</DocSecurity>
  <Lines>4</Lines>
  <Paragraphs>1</Paragraphs>
  <ScaleCrop>false</ScaleCrop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Жилсервис</dc:creator>
  <cp:keywords/>
  <dc:description/>
  <cp:lastModifiedBy>Жилсервис</cp:lastModifiedBy>
  <cp:revision>10</cp:revision>
  <dcterms:created xsi:type="dcterms:W3CDTF">2018-01-10T10:41:00Z</dcterms:created>
  <dcterms:modified xsi:type="dcterms:W3CDTF">2019-01-31T09:51:00Z</dcterms:modified>
</cp:coreProperties>
</file>