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1B6" w:rsidRDefault="002201B6" w:rsidP="002201B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2201B6" w:rsidRDefault="002201B6" w:rsidP="0022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2201B6" w:rsidRDefault="002201B6" w:rsidP="0022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Комсомольская, д. 12</w:t>
      </w:r>
    </w:p>
    <w:p w:rsidR="002201B6" w:rsidRDefault="002201B6" w:rsidP="0022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2201B6" w:rsidRDefault="002201B6" w:rsidP="002201B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792"/>
        <w:gridCol w:w="1553"/>
      </w:tblGrid>
      <w:tr w:rsidR="002201B6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B6" w:rsidRDefault="002201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6" w:rsidRDefault="00344D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55448,25</w:t>
            </w:r>
          </w:p>
        </w:tc>
      </w:tr>
      <w:tr w:rsidR="002201B6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B6" w:rsidRDefault="002201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6" w:rsidRDefault="00344D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637475,12</w:t>
            </w:r>
          </w:p>
        </w:tc>
      </w:tr>
      <w:tr w:rsidR="002201B6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B6" w:rsidRDefault="002201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6" w:rsidRDefault="00344D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633093,23</w:t>
            </w:r>
          </w:p>
        </w:tc>
      </w:tr>
      <w:tr w:rsidR="002201B6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1B6" w:rsidRDefault="002201B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6" w:rsidRDefault="00344DA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59830,14</w:t>
            </w:r>
            <w:bookmarkStart w:id="0" w:name="_GoBack"/>
            <w:bookmarkEnd w:id="0"/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Амортизация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1 538,94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Восстановление защитного покрытия газовых труб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559,12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Вывоз бытовых отходов (ТБО)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112 545,00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Замена трубопровода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5 873,49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Изготовление и установка козырька подъезда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5 766,45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Использование ГСМ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964,25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Материальные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6 525,57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Общехозяйственные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25 373,14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ОДН по горячему водоснабжению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19 091,02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ОДН по холодному водоснабжению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3 902,33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ОДН по электроэнергии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28 618,58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Окраска стен и потолка известковыми составами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123,45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Оплата труда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259 349,93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Поставка теплоносителя (слив и наполнение системы отопления)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1 495,26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Посыпка придомовой территории песком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25,00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Прочие работы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2,10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Прочие расходы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8 973,46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Ремонт внутридомовых электросетей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175,00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Ремонт двери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347,50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Ремонт козырька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182,50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Смена вентиля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207,80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Смена опор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18,78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Техническое диагностирование ВДГО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42 000,00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Установка оконной рамы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F228DE" w:rsidRDefault="00344DAF" w:rsidP="00344DAF">
            <w:r w:rsidRPr="00F228DE">
              <w:t>563,34</w:t>
            </w:r>
          </w:p>
        </w:tc>
      </w:tr>
      <w:tr w:rsidR="00344DAF" w:rsidTr="00344DAF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Pr="00D3111C" w:rsidRDefault="00344DAF" w:rsidP="00344DAF">
            <w:r w:rsidRPr="00D3111C">
              <w:t>Штукатурка откосов двери входа в подъезд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F" w:rsidRDefault="00344DAF" w:rsidP="00344DAF">
            <w:r w:rsidRPr="00F228DE">
              <w:t>623,38</w:t>
            </w:r>
          </w:p>
        </w:tc>
      </w:tr>
    </w:tbl>
    <w:p w:rsidR="002201B6" w:rsidRDefault="002201B6" w:rsidP="002201B6"/>
    <w:p w:rsidR="00002C3B" w:rsidRDefault="00002C3B"/>
    <w:sectPr w:rsidR="00002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87"/>
    <w:rsid w:val="00002C3B"/>
    <w:rsid w:val="002201B6"/>
    <w:rsid w:val="00344DAF"/>
    <w:rsid w:val="00E9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26F1D"/>
  <w15:chartTrackingRefBased/>
  <w15:docId w15:val="{BAA1FED0-E050-4D2C-B78A-4E618103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B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01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4</cp:revision>
  <dcterms:created xsi:type="dcterms:W3CDTF">2018-01-10T10:41:00Z</dcterms:created>
  <dcterms:modified xsi:type="dcterms:W3CDTF">2018-03-16T10:57:00Z</dcterms:modified>
</cp:coreProperties>
</file>